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E3" w:rsidRPr="00BE7F1E" w:rsidRDefault="00C31FE3" w:rsidP="00C31FE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C31FE3" w:rsidRDefault="00C31FE3" w:rsidP="00C31FE3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C31FE3" w:rsidRPr="007C4A19" w:rsidRDefault="00C31FE3" w:rsidP="00C31FE3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ЛИДЕРСТВО</w:t>
      </w:r>
    </w:p>
    <w:p w:rsidR="00C31FE3" w:rsidRDefault="00C31FE3" w:rsidP="00C31FE3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31FE3" w:rsidRDefault="00C31FE3" w:rsidP="00C31FE3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</w:p>
    <w:p w:rsidR="00C31FE3" w:rsidRDefault="00C31FE3" w:rsidP="00C31FE3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C31FE3" w:rsidRPr="00F15E77" w:rsidRDefault="00C31FE3" w:rsidP="00C31FE3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38.03.02.</w:t>
      </w:r>
      <w:r w:rsidRPr="00F15E77">
        <w:rPr>
          <w:b/>
          <w:bCs/>
        </w:rPr>
        <w:t xml:space="preserve"> «</w:t>
      </w:r>
      <w:r>
        <w:rPr>
          <w:b/>
          <w:bCs/>
        </w:rPr>
        <w:t>МЕНЕДЖМЕНТ</w:t>
      </w:r>
      <w:r w:rsidRPr="00F15E77">
        <w:rPr>
          <w:b/>
          <w:bCs/>
        </w:rPr>
        <w:t xml:space="preserve">» </w:t>
      </w:r>
    </w:p>
    <w:p w:rsidR="00C31FE3" w:rsidRDefault="00C31FE3" w:rsidP="00C31FE3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C31FE3" w:rsidRDefault="00C31FE3" w:rsidP="00C31FE3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C31FE3" w:rsidRDefault="00C31FE3" w:rsidP="00C31FE3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C31FE3" w:rsidRDefault="00C31FE3" w:rsidP="00C31FE3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Очная</w:t>
      </w:r>
    </w:p>
    <w:p w:rsidR="00C31FE3" w:rsidRDefault="00C31FE3" w:rsidP="00C31FE3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C31FE3" w:rsidRPr="005B4104" w:rsidRDefault="00C31FE3" w:rsidP="00C31FE3">
      <w:pPr>
        <w:pStyle w:val="a3"/>
        <w:pBdr>
          <w:bottom w:val="single" w:sz="4" w:space="1" w:color="auto"/>
        </w:pBdr>
        <w:jc w:val="left"/>
        <w:rPr>
          <w:b/>
          <w:bCs/>
        </w:rPr>
      </w:pPr>
      <w:r w:rsidRPr="00BE7F1E">
        <w:t>Место дисциплины в структуре ОПОП</w:t>
      </w:r>
      <w:r>
        <w:t xml:space="preserve"> ВО </w:t>
      </w:r>
      <w:r w:rsidRPr="00F15E77">
        <w:rPr>
          <w:i/>
          <w:iCs/>
        </w:rPr>
        <w:t xml:space="preserve">относится к </w:t>
      </w:r>
      <w:r>
        <w:rPr>
          <w:i/>
          <w:iCs/>
        </w:rPr>
        <w:t xml:space="preserve">вариативной </w:t>
      </w:r>
      <w:r w:rsidRPr="00F15E77">
        <w:rPr>
          <w:i/>
          <w:iCs/>
        </w:rPr>
        <w:t xml:space="preserve"> части ОПОП</w:t>
      </w:r>
      <w:proofErr w:type="gramStart"/>
      <w:r w:rsidRPr="00F15E77">
        <w:rPr>
          <w:i/>
          <w:iCs/>
        </w:rPr>
        <w:t xml:space="preserve"> </w:t>
      </w:r>
      <w:r>
        <w:rPr>
          <w:i/>
          <w:iCs/>
        </w:rPr>
        <w:t>.</w:t>
      </w:r>
      <w:proofErr w:type="gramEnd"/>
    </w:p>
    <w:p w:rsidR="00C31FE3" w:rsidRPr="00AF60BF" w:rsidRDefault="00C31FE3" w:rsidP="00C31FE3">
      <w:pPr>
        <w:spacing w:line="360" w:lineRule="auto"/>
        <w:jc w:val="both"/>
        <w:rPr>
          <w:bCs/>
          <w:spacing w:val="-2"/>
        </w:rPr>
      </w:pPr>
      <w:r>
        <w:t>Дисциплина является обязательной и относится к вариативной части профессионального цикла основной образовательной программы.</w:t>
      </w:r>
    </w:p>
    <w:p w:rsidR="00C31FE3" w:rsidRDefault="00C31FE3" w:rsidP="00C31FE3">
      <w:pPr>
        <w:pStyle w:val="a3"/>
        <w:spacing w:line="360" w:lineRule="auto"/>
        <w:jc w:val="both"/>
        <w:rPr>
          <w:bCs/>
          <w:spacing w:val="-2"/>
        </w:rPr>
      </w:pPr>
      <w:r w:rsidRPr="00AF60BF">
        <w:rPr>
          <w:bCs/>
          <w:spacing w:val="-2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31FE3" w:rsidRDefault="00C31FE3" w:rsidP="00C31FE3">
      <w:pPr>
        <w:pStyle w:val="a6"/>
        <w:tabs>
          <w:tab w:val="clear" w:pos="360"/>
        </w:tabs>
        <w:spacing w:line="360" w:lineRule="auto"/>
        <w:ind w:left="0" w:firstLine="709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>, соотнесенные с требуемыми компетенциями выпускников: частичное формирование компетенций:</w:t>
      </w:r>
    </w:p>
    <w:p w:rsidR="00C31FE3" w:rsidRDefault="00C31FE3" w:rsidP="00C31FE3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>
        <w:rPr>
          <w:b/>
        </w:rPr>
        <w:t>общекультурные компетенции:</w:t>
      </w:r>
    </w:p>
    <w:p w:rsidR="00C31FE3" w:rsidRDefault="00C31FE3" w:rsidP="00C31FE3">
      <w:pPr>
        <w:spacing w:line="360" w:lineRule="auto"/>
        <w:ind w:firstLine="709"/>
        <w:jc w:val="both"/>
      </w:pPr>
      <w:r>
        <w:t>-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C31FE3" w:rsidRDefault="00C31FE3" w:rsidP="00C31FE3">
      <w:pPr>
        <w:spacing w:line="360" w:lineRule="auto"/>
        <w:ind w:firstLine="709"/>
        <w:jc w:val="both"/>
      </w:pPr>
      <w:r>
        <w:t xml:space="preserve">- способность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 (ОК-2);</w:t>
      </w:r>
    </w:p>
    <w:p w:rsidR="00C31FE3" w:rsidRPr="006304AF" w:rsidRDefault="00C31FE3" w:rsidP="00C31FE3">
      <w:pPr>
        <w:spacing w:line="360" w:lineRule="auto"/>
        <w:ind w:firstLine="709"/>
        <w:jc w:val="both"/>
      </w:pPr>
      <w:r>
        <w:t xml:space="preserve"> - </w:t>
      </w:r>
      <w:r w:rsidRPr="006304AF">
        <w:t>способность работать в коллективе, толерантно воспринимая социальные, этнические, конфессиональные и культурные различия</w:t>
      </w:r>
      <w:r>
        <w:t xml:space="preserve"> (</w:t>
      </w:r>
      <w:r w:rsidRPr="006304AF">
        <w:t>ОК-5</w:t>
      </w:r>
      <w:r>
        <w:t>)</w:t>
      </w:r>
      <w:r w:rsidRPr="006304AF">
        <w:t xml:space="preserve">; </w:t>
      </w:r>
    </w:p>
    <w:p w:rsidR="00C31FE3" w:rsidRDefault="00C31FE3" w:rsidP="00C31FE3">
      <w:pPr>
        <w:spacing w:line="360" w:lineRule="auto"/>
        <w:ind w:firstLine="709"/>
        <w:jc w:val="both"/>
      </w:pPr>
      <w:r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способность к социальной адаптации (ОК-6);</w:t>
      </w:r>
    </w:p>
    <w:p w:rsidR="00C31FE3" w:rsidRDefault="00C31FE3" w:rsidP="00C31FE3">
      <w:pPr>
        <w:spacing w:line="360" w:lineRule="auto"/>
        <w:ind w:firstLine="709"/>
        <w:jc w:val="both"/>
      </w:pPr>
      <w:r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C31FE3" w:rsidRDefault="00C31FE3" w:rsidP="00C31FE3">
      <w:pPr>
        <w:spacing w:line="360" w:lineRule="auto"/>
        <w:ind w:firstLine="709"/>
        <w:jc w:val="both"/>
      </w:pPr>
      <w:r>
        <w:t>- способность анализировать социально-значимые проблемы и процессы (ОК-10);</w:t>
      </w:r>
    </w:p>
    <w:p w:rsidR="00C31FE3" w:rsidRDefault="00C31FE3" w:rsidP="00C31FE3">
      <w:pPr>
        <w:spacing w:line="360" w:lineRule="auto"/>
        <w:ind w:firstLine="709"/>
        <w:jc w:val="both"/>
      </w:pPr>
      <w:r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 (ОК-14);</w:t>
      </w:r>
    </w:p>
    <w:p w:rsidR="00C31FE3" w:rsidRPr="00956626" w:rsidRDefault="00C31FE3" w:rsidP="00C31FE3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 w:rsidRPr="00956626">
        <w:rPr>
          <w:b/>
        </w:rPr>
        <w:t>обще</w:t>
      </w:r>
      <w:r>
        <w:rPr>
          <w:b/>
        </w:rPr>
        <w:t xml:space="preserve"> </w:t>
      </w:r>
      <w:r w:rsidRPr="00956626">
        <w:rPr>
          <w:b/>
        </w:rPr>
        <w:t>профессиональные</w:t>
      </w:r>
    </w:p>
    <w:p w:rsidR="00C31FE3" w:rsidRPr="00632B1B" w:rsidRDefault="00C31FE3" w:rsidP="00C31FE3">
      <w:pPr>
        <w:spacing w:line="360" w:lineRule="auto"/>
        <w:ind w:firstLine="709"/>
        <w:jc w:val="both"/>
      </w:pPr>
      <w:r w:rsidRPr="00632B1B">
        <w:lastRenderedPageBreak/>
        <w:t>- способнос</w:t>
      </w:r>
      <w:r>
        <w:t>ть</w:t>
      </w:r>
      <w:r w:rsidRPr="00632B1B">
        <w:t xml:space="preserve"> находить организационно-управленческие решения и готовн</w:t>
      </w:r>
      <w:r>
        <w:t>ость</w:t>
      </w:r>
      <w:r w:rsidRPr="00632B1B">
        <w:t xml:space="preserve"> нести за них ответственность с позиций социальной значимости принимаемых решений</w:t>
      </w:r>
      <w:r>
        <w:t xml:space="preserve"> (</w:t>
      </w:r>
      <w:r w:rsidRPr="00632B1B">
        <w:t>ОПК-2</w:t>
      </w:r>
      <w:r>
        <w:t>)</w:t>
      </w:r>
      <w:r w:rsidRPr="00632B1B">
        <w:t xml:space="preserve">; </w:t>
      </w:r>
    </w:p>
    <w:p w:rsidR="00C31FE3" w:rsidRDefault="00C31FE3" w:rsidP="00C31FE3">
      <w:pPr>
        <w:spacing w:line="360" w:lineRule="auto"/>
        <w:ind w:firstLine="709"/>
        <w:jc w:val="both"/>
      </w:pPr>
      <w:r w:rsidRPr="00632B1B">
        <w:t xml:space="preserve">- </w:t>
      </w:r>
      <w:r>
        <w:t>способность</w:t>
      </w:r>
      <w:r w:rsidRPr="00632B1B"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</w:t>
      </w:r>
      <w:r>
        <w:t>м</w:t>
      </w:r>
      <w:r w:rsidRPr="00632B1B">
        <w:t>муникации</w:t>
      </w:r>
      <w:r>
        <w:t xml:space="preserve"> (ОПК</w:t>
      </w:r>
      <w:r w:rsidRPr="00632B1B">
        <w:t>-4</w:t>
      </w:r>
      <w:r>
        <w:t>).</w:t>
      </w:r>
    </w:p>
    <w:p w:rsidR="00C31FE3" w:rsidRPr="00956626" w:rsidRDefault="00C31FE3" w:rsidP="00C31FE3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>
        <w:rPr>
          <w:b/>
        </w:rPr>
        <w:t>профессиональные компетенции:</w:t>
      </w:r>
    </w:p>
    <w:p w:rsidR="00C31FE3" w:rsidRDefault="00C31FE3" w:rsidP="00C31FE3">
      <w:pPr>
        <w:spacing w:line="360" w:lineRule="auto"/>
        <w:ind w:firstLine="709"/>
        <w:jc w:val="both"/>
      </w:pPr>
      <w:r w:rsidRPr="00956626">
        <w:t xml:space="preserve">- </w:t>
      </w:r>
      <w:r>
        <w:t>владение</w:t>
      </w:r>
      <w:r w:rsidRPr="00956626"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</w:t>
      </w:r>
      <w:r>
        <w:t>заци</w:t>
      </w:r>
      <w:r w:rsidRPr="00956626">
        <w:t>и групповой работы на основе знания процессов групповой динамики и принцип</w:t>
      </w:r>
      <w:r>
        <w:t xml:space="preserve">ов </w:t>
      </w:r>
      <w:r w:rsidRPr="00956626">
        <w:t>формирования команды, умение проводить аудит человеческих ресурсов и осуществлять диагностику организационной культуры</w:t>
      </w:r>
      <w:r>
        <w:t xml:space="preserve"> (</w:t>
      </w:r>
      <w:r w:rsidRPr="00956626">
        <w:t>ПК</w:t>
      </w:r>
      <w:r>
        <w:t xml:space="preserve">-1) </w:t>
      </w:r>
      <w:r w:rsidRPr="00956626">
        <w:t xml:space="preserve">. </w:t>
      </w:r>
    </w:p>
    <w:p w:rsidR="00C31FE3" w:rsidRDefault="00C31FE3" w:rsidP="00C31FE3">
      <w:pPr>
        <w:spacing w:line="360" w:lineRule="auto"/>
        <w:jc w:val="both"/>
      </w:pPr>
      <w:r>
        <w:rPr>
          <w:b/>
        </w:rPr>
        <w:t>Объем дисциплины составляет</w:t>
      </w:r>
      <w:r w:rsidRPr="009137A4">
        <w:rPr>
          <w:b/>
        </w:rPr>
        <w:t xml:space="preserve"> </w:t>
      </w:r>
      <w:r>
        <w:t>2 зачетные</w:t>
      </w:r>
      <w:r w:rsidRPr="00AF60BF">
        <w:t xml:space="preserve"> единиц</w:t>
      </w:r>
      <w:r>
        <w:t>ы</w:t>
      </w:r>
      <w:r w:rsidRPr="00AF60BF">
        <w:t xml:space="preserve">, </w:t>
      </w:r>
      <w:r>
        <w:t xml:space="preserve">72 </w:t>
      </w:r>
      <w:proofErr w:type="spellStart"/>
      <w:r w:rsidRPr="00CF0CF5">
        <w:t>а.ч</w:t>
      </w:r>
      <w:proofErr w:type="spellEnd"/>
      <w:r w:rsidRPr="00CF0CF5">
        <w:t xml:space="preserve">., </w:t>
      </w:r>
      <w:r>
        <w:t>в том числе 30 академических часов, отведенных на контактную работу обучающихся с преподавателем, самостоятельная работа обучающихся  – 42</w:t>
      </w:r>
      <w:r w:rsidRPr="00CF0CF5">
        <w:t xml:space="preserve"> </w:t>
      </w:r>
      <w:r>
        <w:t>академических часа.</w:t>
      </w:r>
      <w:r w:rsidRPr="008F4C30">
        <w:t xml:space="preserve"> </w:t>
      </w:r>
    </w:p>
    <w:p w:rsidR="00C31FE3" w:rsidRPr="00F15E77" w:rsidRDefault="00C31FE3" w:rsidP="00C31FE3">
      <w:r>
        <w:t xml:space="preserve">Форма промежуточной аттестации –  </w:t>
      </w:r>
      <w:r>
        <w:rPr>
          <w:i/>
        </w:rPr>
        <w:t>зачет</w:t>
      </w:r>
    </w:p>
    <w:p w:rsidR="00C31FE3" w:rsidRDefault="00C31FE3" w:rsidP="00C31FE3"/>
    <w:p w:rsidR="00C31FE3" w:rsidRDefault="00C31FE3" w:rsidP="00C31FE3">
      <w:r w:rsidRPr="00B702C5">
        <w:t xml:space="preserve">Перечень </w:t>
      </w:r>
      <w:proofErr w:type="spellStart"/>
      <w:r w:rsidRPr="00B702C5">
        <w:t>основной</w:t>
      </w:r>
      <w:r>
        <w:t>литературы</w:t>
      </w:r>
      <w:proofErr w:type="spellEnd"/>
      <w:r>
        <w:t xml:space="preserve">: </w:t>
      </w:r>
    </w:p>
    <w:p w:rsidR="00C31FE3" w:rsidRDefault="00C31FE3" w:rsidP="00C31FE3">
      <w:pPr>
        <w:spacing w:line="360" w:lineRule="auto"/>
        <w:ind w:firstLine="709"/>
        <w:jc w:val="both"/>
        <w:rPr>
          <w:bCs/>
        </w:rPr>
      </w:pPr>
      <w:r>
        <w:rPr>
          <w:bCs/>
        </w:rPr>
        <w:t>Бауэр М. Курс на лидерство М.: «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Паблишер</w:t>
      </w:r>
      <w:proofErr w:type="spellEnd"/>
      <w:r>
        <w:rPr>
          <w:bCs/>
        </w:rPr>
        <w:t>», 2016.</w:t>
      </w:r>
    </w:p>
    <w:p w:rsidR="00C31FE3" w:rsidRDefault="00C31FE3" w:rsidP="00C31FE3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Гоулман</w:t>
      </w:r>
      <w:proofErr w:type="spellEnd"/>
      <w:r>
        <w:rPr>
          <w:bCs/>
        </w:rPr>
        <w:t xml:space="preserve"> Д., </w:t>
      </w:r>
      <w:proofErr w:type="spellStart"/>
      <w:r>
        <w:rPr>
          <w:bCs/>
        </w:rPr>
        <w:t>Бояцис</w:t>
      </w:r>
      <w:proofErr w:type="spellEnd"/>
      <w:r>
        <w:rPr>
          <w:bCs/>
        </w:rPr>
        <w:t xml:space="preserve"> Р., </w:t>
      </w:r>
      <w:proofErr w:type="spellStart"/>
      <w:r>
        <w:rPr>
          <w:bCs/>
        </w:rPr>
        <w:t>Э.Макки</w:t>
      </w:r>
      <w:proofErr w:type="spellEnd"/>
      <w:r>
        <w:rPr>
          <w:bCs/>
        </w:rPr>
        <w:t xml:space="preserve">. Эмоциональное лидерство. Искусство управления людьми на основе эмоционального интеллекта. Москва: 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Бизнес Букс, 2008.</w:t>
      </w:r>
    </w:p>
    <w:p w:rsidR="00C31FE3" w:rsidRDefault="00C31FE3" w:rsidP="00C31FE3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Дейл Карнеги. Как вырабатывать уверенность в себе и влиять на людей выступая публично. ООО "Попурри", 2009.</w:t>
      </w:r>
    </w:p>
    <w:p w:rsidR="00C31FE3" w:rsidRDefault="00C31FE3" w:rsidP="00C31FE3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Стивен Р. </w:t>
      </w:r>
      <w:proofErr w:type="spellStart"/>
      <w:r>
        <w:rPr>
          <w:bCs/>
        </w:rPr>
        <w:t>Кови</w:t>
      </w:r>
      <w:proofErr w:type="spellEnd"/>
      <w:r>
        <w:rPr>
          <w:bCs/>
        </w:rPr>
        <w:t xml:space="preserve">. Семь навыков высокоэффективных людей: Мощные инструменты развития личности. - Москва: </w:t>
      </w:r>
      <w:proofErr w:type="spellStart"/>
      <w:r>
        <w:rPr>
          <w:bCs/>
        </w:rPr>
        <w:t>АльпинаПаблишер</w:t>
      </w:r>
      <w:proofErr w:type="spellEnd"/>
      <w:r>
        <w:rPr>
          <w:bCs/>
        </w:rPr>
        <w:t>, 2017.</w:t>
      </w:r>
    </w:p>
    <w:p w:rsidR="00C31FE3" w:rsidRDefault="00C31FE3" w:rsidP="00C31FE3"/>
    <w:p w:rsidR="00C31FE3" w:rsidRDefault="00C31FE3" w:rsidP="00C31FE3"/>
    <w:p w:rsidR="00C31FE3" w:rsidRDefault="00C31FE3" w:rsidP="00C31FE3"/>
    <w:p w:rsidR="00C31FE3" w:rsidRDefault="00C31FE3" w:rsidP="00C31FE3"/>
    <w:p w:rsidR="00E76DD8" w:rsidRDefault="00C31FE3"/>
    <w:sectPr w:rsidR="00E76DD8" w:rsidSect="004C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3CC"/>
    <w:multiLevelType w:val="hybridMultilevel"/>
    <w:tmpl w:val="C7C09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125CA"/>
    <w:multiLevelType w:val="hybridMultilevel"/>
    <w:tmpl w:val="D0DE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31FE3"/>
    <w:rsid w:val="009B6F50"/>
    <w:rsid w:val="00C31FE3"/>
    <w:rsid w:val="00F10593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1FE3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31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31FE3"/>
    <w:pPr>
      <w:spacing w:before="100" w:beforeAutospacing="1" w:after="100" w:afterAutospacing="1"/>
    </w:pPr>
  </w:style>
  <w:style w:type="paragraph" w:customStyle="1" w:styleId="a6">
    <w:name w:val="список с точками"/>
    <w:basedOn w:val="a"/>
    <w:uiPriority w:val="99"/>
    <w:rsid w:val="00C31FE3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2816</Characters>
  <Application>Microsoft Office Word</Application>
  <DocSecurity>0</DocSecurity>
  <Lines>23</Lines>
  <Paragraphs>6</Paragraphs>
  <ScaleCrop>false</ScaleCrop>
  <Company>HP Inc.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2020-03-30T12:22:00Z</dcterms:created>
  <dcterms:modified xsi:type="dcterms:W3CDTF">2020-03-30T12:28:00Z</dcterms:modified>
</cp:coreProperties>
</file>