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86" w:rsidRDefault="00621286" w:rsidP="0070219A">
      <w:pPr>
        <w:spacing w:line="360" w:lineRule="auto"/>
        <w:jc w:val="center"/>
        <w:rPr>
          <w:b/>
          <w:bCs/>
        </w:rPr>
      </w:pPr>
    </w:p>
    <w:p w:rsidR="00621286" w:rsidRDefault="00621286" w:rsidP="0065738E">
      <w:pPr>
        <w:spacing w:line="360" w:lineRule="auto"/>
        <w:rPr>
          <w:b/>
          <w:bCs/>
        </w:rPr>
      </w:pPr>
    </w:p>
    <w:p w:rsidR="00621286" w:rsidRPr="00621286" w:rsidRDefault="0070219A" w:rsidP="0065738E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</w:p>
    <w:p w:rsidR="00621286" w:rsidRPr="0065738E" w:rsidRDefault="002225F1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65738E">
        <w:rPr>
          <w:b/>
          <w:bCs/>
          <w:sz w:val="28"/>
          <w:szCs w:val="28"/>
        </w:rPr>
        <w:t>ТЕХНОЛОГИЯ ФОРМИРОВАНИЯ ПОЛИТИЧЕСКОГО ИМИДЖА В РАМКАХ СПОРТИВНЫХ МЕРОПРИЯТИЙ</w:t>
      </w:r>
    </w:p>
    <w:p w:rsidR="0070219A" w:rsidRDefault="0070219A" w:rsidP="0070219A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 w:rsidR="00621286">
        <w:rPr>
          <w:b/>
          <w:bCs/>
        </w:rPr>
        <w:t xml:space="preserve"> (модуля</w:t>
      </w:r>
      <w:r w:rsidR="002225F1">
        <w:rPr>
          <w:b/>
          <w:bCs/>
        </w:rPr>
        <w:t>)</w:t>
      </w:r>
    </w:p>
    <w:p w:rsidR="00621286" w:rsidRPr="0065738E" w:rsidRDefault="007A200E" w:rsidP="0062128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70219A" w:rsidRDefault="0065738E" w:rsidP="0062128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70219A" w:rsidRPr="00BE7F1E">
        <w:rPr>
          <w:b/>
          <w:bCs/>
        </w:rPr>
        <w:t>Уровень высшего образования</w:t>
      </w:r>
    </w:p>
    <w:p w:rsidR="00621286" w:rsidRDefault="00621286" w:rsidP="00621286">
      <w:pPr>
        <w:pBdr>
          <w:bottom w:val="single" w:sz="4" w:space="1" w:color="auto"/>
        </w:pBdr>
        <w:rPr>
          <w:b/>
          <w:bCs/>
        </w:rPr>
      </w:pPr>
    </w:p>
    <w:p w:rsidR="00621286" w:rsidRPr="0065738E" w:rsidRDefault="007A200E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</w:t>
      </w:r>
      <w:r w:rsidR="00621286" w:rsidRPr="0065738E">
        <w:rPr>
          <w:b/>
          <w:bCs/>
          <w:sz w:val="28"/>
          <w:szCs w:val="28"/>
        </w:rPr>
        <w:t xml:space="preserve">.02 «Менеджмент» </w:t>
      </w:r>
    </w:p>
    <w:p w:rsidR="0070219A" w:rsidRDefault="0070219A" w:rsidP="0070219A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621286" w:rsidRDefault="00621286" w:rsidP="0070219A">
      <w:pPr>
        <w:pBdr>
          <w:bottom w:val="single" w:sz="4" w:space="1" w:color="auto"/>
        </w:pBdr>
        <w:jc w:val="center"/>
        <w:rPr>
          <w:b/>
          <w:bCs/>
        </w:rPr>
      </w:pPr>
    </w:p>
    <w:p w:rsidR="00621286" w:rsidRPr="0065738E" w:rsidRDefault="00621286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65738E">
        <w:rPr>
          <w:b/>
          <w:bCs/>
          <w:sz w:val="28"/>
          <w:szCs w:val="28"/>
        </w:rPr>
        <w:t>Вариативная</w:t>
      </w:r>
    </w:p>
    <w:p w:rsidR="0070219A" w:rsidRPr="00621286" w:rsidRDefault="0070219A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 w:rsidR="00621286">
        <w:rPr>
          <w:b/>
          <w:bCs/>
        </w:rPr>
        <w:t>равленность (профиль) ОПОП</w:t>
      </w:r>
    </w:p>
    <w:p w:rsidR="00621286" w:rsidRPr="0065738E" w:rsidRDefault="0065738E" w:rsidP="00621286">
      <w:pPr>
        <w:pStyle w:val="a3"/>
        <w:pBdr>
          <w:bottom w:val="single" w:sz="4" w:space="1" w:color="auto"/>
        </w:pBd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621286" w:rsidRPr="0065738E">
        <w:rPr>
          <w:b/>
          <w:bCs/>
          <w:sz w:val="28"/>
          <w:szCs w:val="28"/>
        </w:rPr>
        <w:t>Очная</w:t>
      </w:r>
    </w:p>
    <w:p w:rsidR="00621286" w:rsidRDefault="0070219A" w:rsidP="0065738E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</w:p>
    <w:p w:rsidR="00621286" w:rsidRDefault="00621286" w:rsidP="0070219A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621286" w:rsidRDefault="00621286" w:rsidP="0070219A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70219A" w:rsidRPr="00CD389F" w:rsidRDefault="0070219A" w:rsidP="0070219A">
      <w:pPr>
        <w:rPr>
          <w:i/>
          <w:iCs/>
          <w:sz w:val="28"/>
          <w:szCs w:val="28"/>
        </w:rPr>
      </w:pPr>
      <w:r w:rsidRPr="00CD389F">
        <w:rPr>
          <w:b/>
          <w:sz w:val="28"/>
          <w:szCs w:val="28"/>
        </w:rPr>
        <w:t>Место дисциплины</w:t>
      </w:r>
      <w:r w:rsidR="0065738E">
        <w:rPr>
          <w:b/>
          <w:sz w:val="28"/>
          <w:szCs w:val="28"/>
        </w:rPr>
        <w:t xml:space="preserve"> </w:t>
      </w:r>
      <w:r w:rsidRPr="00CD389F">
        <w:rPr>
          <w:b/>
          <w:sz w:val="28"/>
          <w:szCs w:val="28"/>
        </w:rPr>
        <w:t xml:space="preserve">в структуре ОПОП </w:t>
      </w:r>
      <w:proofErr w:type="gramStart"/>
      <w:r w:rsidRPr="00CD389F">
        <w:rPr>
          <w:b/>
          <w:sz w:val="28"/>
          <w:szCs w:val="28"/>
        </w:rPr>
        <w:t>ВО</w:t>
      </w:r>
      <w:proofErr w:type="gramEnd"/>
      <w:r w:rsidR="0065738E">
        <w:rPr>
          <w:b/>
          <w:sz w:val="28"/>
          <w:szCs w:val="28"/>
        </w:rPr>
        <w:t xml:space="preserve"> </w:t>
      </w:r>
      <w:r w:rsidR="00870E1F">
        <w:rPr>
          <w:iCs/>
          <w:sz w:val="28"/>
          <w:szCs w:val="28"/>
        </w:rPr>
        <w:t>относится к базовой  части ОПОП</w:t>
      </w:r>
      <w:r w:rsidRPr="00CD389F">
        <w:rPr>
          <w:iCs/>
          <w:sz w:val="28"/>
          <w:szCs w:val="28"/>
        </w:rPr>
        <w:t>.</w:t>
      </w:r>
    </w:p>
    <w:p w:rsidR="00870E1F" w:rsidRPr="00870E1F" w:rsidRDefault="0070219A" w:rsidP="00870E1F">
      <w:pPr>
        <w:spacing w:line="360" w:lineRule="auto"/>
        <w:rPr>
          <w:sz w:val="28"/>
          <w:szCs w:val="28"/>
        </w:rPr>
      </w:pPr>
      <w:r w:rsidRPr="00CD389F">
        <w:rPr>
          <w:b/>
          <w:sz w:val="28"/>
          <w:szCs w:val="28"/>
        </w:rPr>
        <w:t>Результаты обучения по дисциплине</w:t>
      </w:r>
      <w:r w:rsidRPr="00CD389F">
        <w:rPr>
          <w:sz w:val="28"/>
          <w:szCs w:val="28"/>
        </w:rPr>
        <w:t xml:space="preserve"> соотнесенные с требу</w:t>
      </w:r>
      <w:r>
        <w:rPr>
          <w:sz w:val="28"/>
          <w:szCs w:val="28"/>
        </w:rPr>
        <w:t>емыми компетенциями выпускников</w:t>
      </w:r>
      <w:r w:rsidRPr="00CD389F">
        <w:rPr>
          <w:b/>
          <w:color w:val="262626" w:themeColor="text1" w:themeTint="D9"/>
          <w:sz w:val="28"/>
          <w:szCs w:val="28"/>
        </w:rPr>
        <w:t>:</w:t>
      </w:r>
      <w:r w:rsidRPr="00C13CBB">
        <w:rPr>
          <w:color w:val="262626" w:themeColor="text1" w:themeTint="D9"/>
          <w:sz w:val="28"/>
          <w:szCs w:val="28"/>
        </w:rPr>
        <w:t>частично</w:t>
      </w:r>
      <w:r w:rsidR="00870E1F">
        <w:rPr>
          <w:color w:val="262626" w:themeColor="text1" w:themeTint="D9"/>
          <w:sz w:val="28"/>
          <w:szCs w:val="28"/>
        </w:rPr>
        <w:t>е формировани</w:t>
      </w:r>
      <w:r w:rsidRPr="00C13CBB">
        <w:rPr>
          <w:color w:val="262626" w:themeColor="text1" w:themeTint="D9"/>
          <w:sz w:val="28"/>
          <w:szCs w:val="28"/>
        </w:rPr>
        <w:t>е</w:t>
      </w:r>
      <w:r w:rsidR="00870E1F" w:rsidRPr="00870E1F">
        <w:rPr>
          <w:sz w:val="28"/>
          <w:szCs w:val="28"/>
        </w:rPr>
        <w:t>компетенций</w:t>
      </w:r>
      <w:r w:rsidR="00870E1F">
        <w:rPr>
          <w:sz w:val="28"/>
          <w:szCs w:val="28"/>
        </w:rPr>
        <w:t xml:space="preserve">. </w:t>
      </w:r>
      <w:r w:rsidR="00870E1F" w:rsidRPr="00870E1F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70E1F" w:rsidRPr="002110A5" w:rsidRDefault="00870E1F" w:rsidP="002110A5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110A5">
        <w:rPr>
          <w:sz w:val="28"/>
          <w:szCs w:val="28"/>
        </w:rPr>
        <w:t>обще</w:t>
      </w:r>
      <w:r w:rsidR="009E36E1" w:rsidRPr="002110A5">
        <w:rPr>
          <w:sz w:val="28"/>
          <w:szCs w:val="28"/>
        </w:rPr>
        <w:t xml:space="preserve">политические </w:t>
      </w:r>
      <w:r w:rsidRPr="002110A5">
        <w:rPr>
          <w:sz w:val="28"/>
          <w:szCs w:val="28"/>
        </w:rPr>
        <w:t>компетенции:</w:t>
      </w:r>
    </w:p>
    <w:p w:rsid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 xml:space="preserve">- владение </w:t>
      </w:r>
      <w:r w:rsidR="009E36E1">
        <w:rPr>
          <w:sz w:val="28"/>
          <w:szCs w:val="28"/>
        </w:rPr>
        <w:t xml:space="preserve">политической культурой </w:t>
      </w:r>
      <w:r w:rsidRPr="00870E1F">
        <w:rPr>
          <w:sz w:val="28"/>
          <w:szCs w:val="28"/>
        </w:rPr>
        <w:t>мышления, способность к обобщению, анализу, восприятию информации, постановке цели и выбору путей ее достижения (ОК-1);</w:t>
      </w:r>
    </w:p>
    <w:p w:rsidR="00C940F8" w:rsidRDefault="00C940F8" w:rsidP="00870E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владение политической терминологией;</w:t>
      </w:r>
    </w:p>
    <w:p w:rsidR="00C940F8" w:rsidRPr="00870E1F" w:rsidRDefault="00C940F8" w:rsidP="00870E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-понимание актуальной политической ситуации; </w:t>
      </w:r>
    </w:p>
    <w:p w:rsid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логически верно, аргументировано и ясно строить устную и письменную речь (ОК-2);</w:t>
      </w:r>
    </w:p>
    <w:p w:rsidR="009E36E1" w:rsidRPr="00870E1F" w:rsidRDefault="009E36E1" w:rsidP="009E36E1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стремление к саморазвитию, повышению своей квалификации и мастерства, способность изменять при необходимости профиль своей деятельности, способность к социальной адаптации (ОК-6);</w:t>
      </w:r>
    </w:p>
    <w:p w:rsidR="009E36E1" w:rsidRPr="00870E1F" w:rsidRDefault="009E36E1" w:rsidP="009E36E1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lastRenderedPageBreak/>
        <w:t>- осознание социальной значимости своей будущей профессии, обладание высокой мотивацией к выполнению профессиональной деятельности (ОК-8);</w:t>
      </w:r>
    </w:p>
    <w:p w:rsidR="009E36E1" w:rsidRPr="00870E1F" w:rsidRDefault="009E36E1" w:rsidP="009E36E1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 xml:space="preserve">- способность анализировать </w:t>
      </w:r>
      <w:r w:rsidR="0047434E">
        <w:rPr>
          <w:sz w:val="28"/>
          <w:szCs w:val="28"/>
        </w:rPr>
        <w:t xml:space="preserve">политическую ситуацию, </w:t>
      </w:r>
      <w:r w:rsidRPr="00870E1F">
        <w:rPr>
          <w:sz w:val="28"/>
          <w:szCs w:val="28"/>
        </w:rPr>
        <w:t>социально-значимые проблемы и процессы (ОК-10);</w:t>
      </w:r>
    </w:p>
    <w:p w:rsidR="009E36E1" w:rsidRPr="00870E1F" w:rsidRDefault="009E36E1" w:rsidP="009E36E1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осознание сущности и значения информации в развитии современного общества, владение основными методами, способами и средствами получения, хранения, переработки информации (ОК-14);</w:t>
      </w:r>
    </w:p>
    <w:p w:rsidR="009E36E1" w:rsidRPr="002110A5" w:rsidRDefault="009E36E1" w:rsidP="002110A5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110A5">
        <w:rPr>
          <w:sz w:val="28"/>
          <w:szCs w:val="28"/>
        </w:rPr>
        <w:t>политико-коммуникационные компетенции:</w:t>
      </w:r>
    </w:p>
    <w:p w:rsidR="009E36E1" w:rsidRDefault="009E36E1" w:rsidP="00870E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способность понимать принципы формирования политического имиджа, роль политического имиджа при принятии управленческих, государственных решений;</w:t>
      </w:r>
    </w:p>
    <w:p w:rsidR="00C940F8" w:rsidRPr="00870E1F" w:rsidRDefault="00C940F8" w:rsidP="00870E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понимание роли спорта в формировании политического имиджа организации, региона, страны;</w:t>
      </w:r>
    </w:p>
    <w:p w:rsidR="00870E1F" w:rsidRPr="002110A5" w:rsidRDefault="00870E1F" w:rsidP="002110A5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110A5">
        <w:rPr>
          <w:sz w:val="28"/>
          <w:szCs w:val="28"/>
        </w:rPr>
        <w:t>профессиональные компетенции: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понимать принципы организации государственного управления</w:t>
      </w:r>
      <w:r w:rsidR="009E36E1">
        <w:rPr>
          <w:sz w:val="28"/>
          <w:szCs w:val="28"/>
        </w:rPr>
        <w:t xml:space="preserve"> в сфере спорта</w:t>
      </w:r>
      <w:r w:rsidRPr="00870E1F">
        <w:rPr>
          <w:sz w:val="28"/>
          <w:szCs w:val="28"/>
        </w:rPr>
        <w:t>, роль человека в политической организации общества (ПК-5);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понимать, критически анализировать и использовать базовую историческую</w:t>
      </w:r>
      <w:r w:rsidR="001154B6">
        <w:rPr>
          <w:sz w:val="28"/>
          <w:szCs w:val="28"/>
        </w:rPr>
        <w:t xml:space="preserve"> и политическую информацию</w:t>
      </w:r>
      <w:r w:rsidRPr="00870E1F">
        <w:rPr>
          <w:sz w:val="28"/>
          <w:szCs w:val="28"/>
        </w:rPr>
        <w:t xml:space="preserve"> (ПК-6);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 xml:space="preserve">- способность к критическому восприятию концепций </w:t>
      </w:r>
      <w:r w:rsidR="009E36E1">
        <w:rPr>
          <w:sz w:val="28"/>
          <w:szCs w:val="28"/>
        </w:rPr>
        <w:t>общественно-</w:t>
      </w:r>
      <w:r w:rsidRPr="00870E1F">
        <w:rPr>
          <w:sz w:val="28"/>
          <w:szCs w:val="28"/>
        </w:rPr>
        <w:t>полити</w:t>
      </w:r>
      <w:r w:rsidR="009E36E1">
        <w:rPr>
          <w:sz w:val="28"/>
          <w:szCs w:val="28"/>
        </w:rPr>
        <w:t>ческого развития</w:t>
      </w:r>
      <w:r w:rsidR="001154B6">
        <w:rPr>
          <w:sz w:val="28"/>
          <w:szCs w:val="28"/>
        </w:rPr>
        <w:t>, связи политики и спорта</w:t>
      </w:r>
      <w:r w:rsidRPr="00870E1F">
        <w:rPr>
          <w:sz w:val="28"/>
          <w:szCs w:val="28"/>
        </w:rPr>
        <w:t xml:space="preserve">в </w:t>
      </w:r>
      <w:r w:rsidR="001154B6">
        <w:rPr>
          <w:sz w:val="28"/>
          <w:szCs w:val="28"/>
        </w:rPr>
        <w:t xml:space="preserve">России </w:t>
      </w:r>
      <w:r w:rsidR="00B00D5B">
        <w:rPr>
          <w:sz w:val="28"/>
          <w:szCs w:val="28"/>
        </w:rPr>
        <w:t>и в мире</w:t>
      </w:r>
      <w:r w:rsidRPr="00870E1F">
        <w:rPr>
          <w:sz w:val="28"/>
          <w:szCs w:val="28"/>
        </w:rPr>
        <w:t>(ПК-7);</w:t>
      </w:r>
    </w:p>
    <w:p w:rsidR="00870E1F" w:rsidRPr="00870E1F" w:rsidRDefault="009E36E1" w:rsidP="00870E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способность к работе в архивах</w:t>
      </w:r>
      <w:r w:rsidR="00870E1F" w:rsidRPr="00870E1F">
        <w:rPr>
          <w:sz w:val="28"/>
          <w:szCs w:val="28"/>
        </w:rPr>
        <w:t>, библиотеках, владение навыками поиска необходимой информации в электронных каталогах и в сетевых ресурсах (ПК-9);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составлению обзоров, аннотаций, рефератов и библиографии по тематике проводимых исследований (ПК-10);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работе с информацией для принятия решений органами государственного управления, местного, регионального и республиканского самоуправления (ПК-12);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lastRenderedPageBreak/>
        <w:t>- способность к работе с базами данных и информационными системами (ПК-13);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разработке информационного обес</w:t>
      </w:r>
      <w:r w:rsidR="009E36E1">
        <w:rPr>
          <w:sz w:val="28"/>
          <w:szCs w:val="28"/>
        </w:rPr>
        <w:t xml:space="preserve">печения  аспектов, </w:t>
      </w:r>
      <w:r w:rsidR="00B00D5B">
        <w:rPr>
          <w:sz w:val="28"/>
          <w:szCs w:val="28"/>
        </w:rPr>
        <w:t>связанных с геополитическим позиционированием страны на международной арене посредством спорта</w:t>
      </w:r>
      <w:r w:rsidRPr="00870E1F">
        <w:rPr>
          <w:sz w:val="28"/>
          <w:szCs w:val="28"/>
        </w:rPr>
        <w:t>,</w:t>
      </w:r>
      <w:r w:rsidR="00B00D5B">
        <w:rPr>
          <w:sz w:val="28"/>
          <w:szCs w:val="28"/>
        </w:rPr>
        <w:t xml:space="preserve"> а также </w:t>
      </w:r>
      <w:r w:rsidRPr="00870E1F">
        <w:rPr>
          <w:sz w:val="28"/>
          <w:szCs w:val="28"/>
        </w:rPr>
        <w:t xml:space="preserve">в тематике деятельности </w:t>
      </w:r>
      <w:r w:rsidR="009E36E1">
        <w:rPr>
          <w:sz w:val="28"/>
          <w:szCs w:val="28"/>
        </w:rPr>
        <w:t>спортивных организаций</w:t>
      </w:r>
      <w:r w:rsidRPr="00870E1F">
        <w:rPr>
          <w:sz w:val="28"/>
          <w:szCs w:val="28"/>
        </w:rPr>
        <w:t xml:space="preserve"> (ПК-14);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работе с информацией для обеспечения деятельности аналитических центров, общественных</w:t>
      </w:r>
      <w:r w:rsidR="0065738E">
        <w:rPr>
          <w:sz w:val="28"/>
          <w:szCs w:val="28"/>
        </w:rPr>
        <w:t>, политичес</w:t>
      </w:r>
      <w:r w:rsidR="00B00D5B">
        <w:rPr>
          <w:sz w:val="28"/>
          <w:szCs w:val="28"/>
        </w:rPr>
        <w:t>к</w:t>
      </w:r>
      <w:r w:rsidR="0065738E">
        <w:rPr>
          <w:sz w:val="28"/>
          <w:szCs w:val="28"/>
        </w:rPr>
        <w:t>и</w:t>
      </w:r>
      <w:r w:rsidR="00B00D5B">
        <w:rPr>
          <w:sz w:val="28"/>
          <w:szCs w:val="28"/>
        </w:rPr>
        <w:t>х</w:t>
      </w:r>
      <w:r w:rsidRPr="00870E1F">
        <w:rPr>
          <w:sz w:val="28"/>
          <w:szCs w:val="28"/>
        </w:rPr>
        <w:t xml:space="preserve"> и государственных организаций, средств массовой информации (ПК-15).</w:t>
      </w:r>
    </w:p>
    <w:p w:rsidR="00E76DD8" w:rsidRPr="00870E1F" w:rsidRDefault="007A200E" w:rsidP="0070219A">
      <w:pPr>
        <w:rPr>
          <w:color w:val="262626" w:themeColor="text1" w:themeTint="D9"/>
          <w:sz w:val="28"/>
          <w:szCs w:val="28"/>
        </w:rPr>
      </w:pPr>
    </w:p>
    <w:p w:rsidR="00450FCE" w:rsidRPr="00870E1F" w:rsidRDefault="00450FCE" w:rsidP="00450FCE">
      <w:pPr>
        <w:spacing w:line="360" w:lineRule="auto"/>
        <w:rPr>
          <w:sz w:val="28"/>
          <w:szCs w:val="28"/>
        </w:rPr>
      </w:pPr>
      <w:r w:rsidRPr="00870E1F">
        <w:rPr>
          <w:b/>
          <w:bCs/>
          <w:sz w:val="28"/>
          <w:szCs w:val="28"/>
        </w:rPr>
        <w:t>Объем дисциплины составляет</w:t>
      </w:r>
      <w:r w:rsidR="0065738E">
        <w:rPr>
          <w:b/>
          <w:bCs/>
          <w:sz w:val="28"/>
          <w:szCs w:val="28"/>
        </w:rPr>
        <w:t xml:space="preserve">: </w:t>
      </w:r>
      <w:r w:rsidRPr="00870E1F">
        <w:rPr>
          <w:b/>
          <w:bCs/>
          <w:sz w:val="28"/>
          <w:szCs w:val="28"/>
        </w:rPr>
        <w:t xml:space="preserve"> </w:t>
      </w:r>
      <w:r w:rsidRPr="00870E1F">
        <w:rPr>
          <w:sz w:val="28"/>
          <w:szCs w:val="28"/>
        </w:rPr>
        <w:t xml:space="preserve">3 </w:t>
      </w:r>
      <w:proofErr w:type="spellStart"/>
      <w:r w:rsidRPr="00870E1F">
        <w:rPr>
          <w:sz w:val="28"/>
          <w:szCs w:val="28"/>
        </w:rPr>
        <w:t>з.е</w:t>
      </w:r>
      <w:proofErr w:type="spellEnd"/>
      <w:r w:rsidRPr="00870E1F">
        <w:rPr>
          <w:sz w:val="28"/>
          <w:szCs w:val="28"/>
        </w:rPr>
        <w:t>., в том числе 60 академических часов, отведенных на контактную работу обучающихся с преподавателем, 48 академических часов на самостоятельную работу обучающихся.</w:t>
      </w:r>
    </w:p>
    <w:p w:rsidR="00450FCE" w:rsidRDefault="00450FCE" w:rsidP="00450FCE">
      <w:pPr>
        <w:spacing w:line="360" w:lineRule="auto"/>
        <w:rPr>
          <w:sz w:val="28"/>
          <w:szCs w:val="28"/>
        </w:rPr>
      </w:pPr>
      <w:r w:rsidRPr="00870E1F">
        <w:rPr>
          <w:sz w:val="28"/>
          <w:szCs w:val="28"/>
        </w:rPr>
        <w:t xml:space="preserve">Форма промежуточной аттестации </w:t>
      </w:r>
      <w:r w:rsidR="005842DC">
        <w:rPr>
          <w:sz w:val="28"/>
          <w:szCs w:val="28"/>
        </w:rPr>
        <w:t>–</w:t>
      </w:r>
      <w:r w:rsidR="00A64ED1">
        <w:rPr>
          <w:sz w:val="28"/>
          <w:szCs w:val="28"/>
        </w:rPr>
        <w:t>дифференцированный</w:t>
      </w:r>
      <w:r w:rsidR="0065738E">
        <w:rPr>
          <w:sz w:val="28"/>
          <w:szCs w:val="28"/>
        </w:rPr>
        <w:t xml:space="preserve"> </w:t>
      </w:r>
      <w:r w:rsidR="00870E1F">
        <w:rPr>
          <w:sz w:val="28"/>
          <w:szCs w:val="28"/>
        </w:rPr>
        <w:t>зачет</w:t>
      </w:r>
    </w:p>
    <w:p w:rsidR="005842DC" w:rsidRPr="005842DC" w:rsidRDefault="005842DC" w:rsidP="005842DC">
      <w:pPr>
        <w:spacing w:line="360" w:lineRule="auto"/>
        <w:rPr>
          <w:b/>
          <w:bCs/>
          <w:sz w:val="28"/>
          <w:szCs w:val="28"/>
        </w:rPr>
      </w:pPr>
      <w:r w:rsidRPr="005842DC">
        <w:rPr>
          <w:b/>
          <w:bCs/>
          <w:sz w:val="28"/>
          <w:szCs w:val="28"/>
        </w:rPr>
        <w:t>Основная литература:</w:t>
      </w:r>
    </w:p>
    <w:p w:rsidR="002110A5" w:rsidRPr="00A64ED1" w:rsidRDefault="005842DC" w:rsidP="001F6039">
      <w:pPr>
        <w:pStyle w:val="a6"/>
        <w:numPr>
          <w:ilvl w:val="0"/>
          <w:numId w:val="3"/>
        </w:numPr>
        <w:spacing w:line="360" w:lineRule="auto"/>
        <w:contextualSpacing w:val="0"/>
        <w:jc w:val="both"/>
        <w:rPr>
          <w:bCs/>
          <w:sz w:val="28"/>
          <w:szCs w:val="28"/>
        </w:rPr>
      </w:pPr>
      <w:r w:rsidRPr="00A64ED1">
        <w:rPr>
          <w:bCs/>
          <w:sz w:val="28"/>
          <w:szCs w:val="28"/>
        </w:rPr>
        <w:t>Конституция Российской Федерации: принята Всенародным голосованием 12 декабря 1993 г. – М.: Проспект, 2018. – 59 с.</w:t>
      </w:r>
    </w:p>
    <w:p w:rsidR="002110A5" w:rsidRPr="00A64ED1" w:rsidRDefault="002110A5" w:rsidP="001F6039">
      <w:pPr>
        <w:pStyle w:val="a6"/>
        <w:numPr>
          <w:ilvl w:val="0"/>
          <w:numId w:val="3"/>
        </w:numPr>
        <w:spacing w:line="360" w:lineRule="auto"/>
        <w:contextualSpacing w:val="0"/>
        <w:jc w:val="both"/>
        <w:rPr>
          <w:bCs/>
          <w:sz w:val="28"/>
          <w:szCs w:val="28"/>
        </w:rPr>
      </w:pPr>
      <w:r w:rsidRPr="00A64ED1">
        <w:rPr>
          <w:bCs/>
          <w:sz w:val="28"/>
          <w:szCs w:val="28"/>
        </w:rPr>
        <w:t>Федеральный закон</w:t>
      </w:r>
      <w:r w:rsidRPr="00A64ED1">
        <w:rPr>
          <w:color w:val="000000"/>
          <w:sz w:val="28"/>
          <w:szCs w:val="28"/>
          <w:shd w:val="clear" w:color="auto" w:fill="FFFFFF"/>
        </w:rPr>
        <w:t>Федеральный закон от 04.12.2007 №329-ФЗ «О физической культуре и спорте в Российской Федерации».</w:t>
      </w:r>
    </w:p>
    <w:p w:rsidR="002110A5" w:rsidRPr="00A64ED1" w:rsidRDefault="002110A5" w:rsidP="001F6039">
      <w:pPr>
        <w:pStyle w:val="a6"/>
        <w:numPr>
          <w:ilvl w:val="0"/>
          <w:numId w:val="3"/>
        </w:numPr>
        <w:spacing w:line="360" w:lineRule="auto"/>
        <w:contextualSpacing w:val="0"/>
        <w:jc w:val="both"/>
        <w:rPr>
          <w:bCs/>
          <w:sz w:val="28"/>
          <w:szCs w:val="28"/>
        </w:rPr>
      </w:pPr>
      <w:r w:rsidRPr="00A64ED1">
        <w:rPr>
          <w:bCs/>
          <w:sz w:val="28"/>
          <w:szCs w:val="28"/>
        </w:rPr>
        <w:t>Олимпийская хартия</w:t>
      </w:r>
      <w:r w:rsidR="001F6039">
        <w:rPr>
          <w:bCs/>
          <w:sz w:val="28"/>
          <w:szCs w:val="28"/>
        </w:rPr>
        <w:t xml:space="preserve"> Электронный ресурс. Официальный сайт Олимпийского комитета России – Режим доступа:</w:t>
      </w:r>
      <w:hyperlink r:id="rId6" w:history="1">
        <w:r w:rsidR="001F6039" w:rsidRPr="001F6039">
          <w:rPr>
            <w:rFonts w:eastAsiaTheme="minorHAnsi"/>
            <w:sz w:val="28"/>
            <w:szCs w:val="28"/>
            <w:lang w:eastAsia="en-US"/>
          </w:rPr>
          <w:t>http://olympic.ru/upload/2019/02/charter_09_10_2018-russkaya-versiya.pdf</w:t>
        </w:r>
      </w:hyperlink>
    </w:p>
    <w:p w:rsidR="002110A5" w:rsidRPr="00DC73AB" w:rsidRDefault="002110A5" w:rsidP="001F6039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Базылева Я. </w:t>
      </w:r>
      <w:r w:rsidRPr="00DC73AB">
        <w:rPr>
          <w:rFonts w:ascii="Times New Roman" w:hAnsi="Times New Roman"/>
          <w:color w:val="000000" w:themeColor="text1"/>
          <w:sz w:val="28"/>
          <w:szCs w:val="28"/>
          <w:lang w:val="en-US"/>
        </w:rPr>
        <w:t>PR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и спорт: грани взаимодействия //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Медиастиль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>. - Новгород, 2015. -  160с.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Боголюбова Н.М., Николаева Ю.В., Боголюбов М.А. Гуманитарное сотрудничество в спорте на пространстве СНГ как фактор интеграции // Управленческое консультирование. 2016. - № 4 (88). - </w:t>
      </w:r>
      <w:r>
        <w:rPr>
          <w:rFonts w:ascii="Times New Roman" w:hAnsi="Times New Roman"/>
          <w:color w:val="000000" w:themeColor="text1"/>
          <w:sz w:val="28"/>
          <w:szCs w:val="28"/>
        </w:rPr>
        <w:t>305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lastRenderedPageBreak/>
        <w:t>Бродская Н.П. Спорт больших достижений как пространство для формирования национального имиджа страны // Национальные интересы и имидж России. - М.: 2006. -  130с.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Быховская И.М. Спорт в современном мире: социокультурный анализ и социальная практика // Культурология: фундаментальные основания прикладных исследований. - М.: Смысл, 2011. -  </w:t>
      </w:r>
      <w:r>
        <w:rPr>
          <w:rFonts w:ascii="Times New Roman" w:hAnsi="Times New Roman"/>
          <w:color w:val="000000" w:themeColor="text1"/>
          <w:sz w:val="28"/>
          <w:szCs w:val="28"/>
        </w:rPr>
        <w:t>640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Гришенко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А.В. Организационные, экономические и правовые аспекты организации XXVII Всемирной летней универсиады 2013 года в г. Казани/А.В. Грищенко//Некоммерческие организации в Р</w:t>
      </w:r>
      <w:r w:rsidR="001F6039">
        <w:rPr>
          <w:rFonts w:ascii="Times New Roman" w:hAnsi="Times New Roman"/>
          <w:color w:val="000000" w:themeColor="text1"/>
          <w:sz w:val="28"/>
          <w:szCs w:val="28"/>
        </w:rPr>
        <w:t>оссии. 2013. - №3. Электронный ресурс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– Режим доступа: http://dis.ru/library/665/31341/. 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Жохова Д.В. Политика и спорт на мировой арене / Д.В.Жохова, С.К.Набиева // Новая наука: Современное состояние и пути развития. 2015. - № 6-3. </w:t>
      </w:r>
      <w:r>
        <w:rPr>
          <w:rFonts w:ascii="Times New Roman" w:hAnsi="Times New Roman"/>
          <w:color w:val="000000" w:themeColor="text1"/>
          <w:sz w:val="28"/>
          <w:szCs w:val="28"/>
        </w:rPr>
        <w:t>–406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Киуру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К.В. Типология информационных поводов в спортивной журналистике // Вестник Челябинского государственного университета. 2012, - №5 (259). -  </w:t>
      </w:r>
      <w:r>
        <w:rPr>
          <w:rFonts w:ascii="Times New Roman" w:hAnsi="Times New Roman"/>
          <w:color w:val="000000" w:themeColor="text1"/>
          <w:sz w:val="28"/>
          <w:szCs w:val="28"/>
        </w:rPr>
        <w:t>450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Коршунов С.С. Влияние спортивных событий на имидж России на международной арене //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FiloAriadne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2017. - № 2(6).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50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Котляров М.А.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Мегаспортивные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 и развитие территорий (работы зарубежных авторов) [Текст]: [науч. изд.] / сост. и пер. с англ. М. А. Котляров: [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предисл.Л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А.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Рапопорта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>].  Екатеринбург: АМБ, 2015. – Ч. 1. –32</w:t>
      </w:r>
      <w:r>
        <w:rPr>
          <w:rFonts w:ascii="Times New Roman" w:hAnsi="Times New Roman"/>
          <w:color w:val="000000" w:themeColor="text1"/>
          <w:sz w:val="28"/>
          <w:szCs w:val="28"/>
        </w:rPr>
        <w:t>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Кузьменко С.Н. Освещение олимпийского движения в средствах массовой информации: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автореф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дис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 канд.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>. наук. М.: 2007. -  345с.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Леднев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В.А. «Спорт как новый и особый объект маркетинга» // Прикладной маркетинг. – 2014,  - № 4. -  150с.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lastRenderedPageBreak/>
        <w:t>Леднев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В.А. «Формирование и развитие индустрии спорта как новой и особой сферы экономических отношений» // Современная экономика. Приложение к журналу «Экономические науки». – 2013, - № 1. -  140с.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Ливцов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В.А.,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ПожидаевА.С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Эволюция понятия «патриотизм»: через прошлое к будущему // Свободная мысль. - 2016. - № 6 (1660). </w:t>
      </w:r>
      <w:r>
        <w:rPr>
          <w:rFonts w:ascii="Times New Roman" w:hAnsi="Times New Roman"/>
          <w:color w:val="000000" w:themeColor="text1"/>
          <w:sz w:val="28"/>
          <w:szCs w:val="28"/>
        </w:rPr>
        <w:t>–210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Лосевская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Е.Н. Роль «Новых медиа» в информационной кампании «Сочи-2014» [Текст] / Е. Н.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Лосевская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// Журн. социологии и социальной антропологии. – СПб., 2013. – № 5.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Малеев А.А. Государственная политика в сфере спорта как инструмент обеспечения культурной безопасности: международная составляющая // Мировая политика. 2017. - № 2. </w:t>
      </w:r>
      <w:r>
        <w:rPr>
          <w:rFonts w:ascii="Times New Roman" w:hAnsi="Times New Roman"/>
          <w:color w:val="000000" w:themeColor="text1"/>
          <w:sz w:val="28"/>
          <w:szCs w:val="28"/>
        </w:rPr>
        <w:t>–95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Муртазина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 Г.Х. Связи с общественностью в физической культуре, рекреации и спорте: Учебно-методическое пособие.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СПб.</w:t>
      </w:r>
      <w:proofErr w:type="gramStart"/>
      <w:r w:rsidRPr="00DC73AB">
        <w:rPr>
          <w:rFonts w:ascii="Times New Roman" w:hAnsi="Times New Roman"/>
          <w:color w:val="000000" w:themeColor="text1"/>
          <w:sz w:val="28"/>
          <w:szCs w:val="28"/>
        </w:rPr>
        <w:t>:б</w:t>
      </w:r>
      <w:proofErr w:type="gramEnd"/>
      <w:r w:rsidRPr="00DC73AB">
        <w:rPr>
          <w:rFonts w:ascii="Times New Roman" w:hAnsi="Times New Roman"/>
          <w:color w:val="000000" w:themeColor="text1"/>
          <w:sz w:val="28"/>
          <w:szCs w:val="28"/>
        </w:rPr>
        <w:t>.и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>., 2012. -  5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Назайкин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А.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Медиарилейшнз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на 100%. Искусство взаимодействия с прессой / А.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Назайкин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М: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Альпина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Паблишер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>, 2012. –190с.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>Назаров M.M. Массовая коммуникация в современном мире: методология анализа и практика исследований. М.: УРСС, 2011. –566с.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Невская Т.А. Олимпийское движение и имидж России / Т.А. Невская // Научно-аналитический журнал Обозреватель -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Observer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- 2016. - № 11. </w:t>
      </w:r>
      <w:r>
        <w:rPr>
          <w:rFonts w:ascii="Times New Roman" w:hAnsi="Times New Roman"/>
          <w:color w:val="000000" w:themeColor="text1"/>
          <w:sz w:val="28"/>
          <w:szCs w:val="28"/>
        </w:rPr>
        <w:t>–2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>Нефедова И. Я и мой имидж / И. Нефедова, Е. Власова. М.: 2014. –235с.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>Панасюк, А. Ю. Имидж: определение центрального поня</w:t>
      </w:r>
      <w:r w:rsidR="001F6039">
        <w:rPr>
          <w:rFonts w:ascii="Times New Roman" w:hAnsi="Times New Roman"/>
          <w:color w:val="000000" w:themeColor="text1"/>
          <w:sz w:val="28"/>
          <w:szCs w:val="28"/>
        </w:rPr>
        <w:t xml:space="preserve">тия </w:t>
      </w:r>
      <w:proofErr w:type="spellStart"/>
      <w:r w:rsidR="001F6039">
        <w:rPr>
          <w:rFonts w:ascii="Times New Roman" w:hAnsi="Times New Roman"/>
          <w:color w:val="000000" w:themeColor="text1"/>
          <w:sz w:val="28"/>
          <w:szCs w:val="28"/>
        </w:rPr>
        <w:t>имиджелогии</w:t>
      </w:r>
      <w:proofErr w:type="spellEnd"/>
      <w:r w:rsidR="001F6039">
        <w:rPr>
          <w:rFonts w:ascii="Times New Roman" w:hAnsi="Times New Roman"/>
          <w:color w:val="000000" w:themeColor="text1"/>
          <w:sz w:val="28"/>
          <w:szCs w:val="28"/>
        </w:rPr>
        <w:t xml:space="preserve"> / А. Ю. Панасюк. Электронный ресурс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 Режим доступа:  http://works.tarefer.rU/74/100357/index.html, свободный.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Передерий В.И. Влияние международных спортивных мероприятий на формирование политического имиджа России на современном этапе // Студенческий форум: электрон. </w:t>
      </w: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научн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журн. 2019. № 10(61). </w:t>
      </w:r>
      <w:r w:rsidR="001F6039">
        <w:rPr>
          <w:rFonts w:ascii="Times New Roman" w:hAnsi="Times New Roman"/>
          <w:color w:val="000000" w:themeColor="text1"/>
          <w:sz w:val="28"/>
          <w:szCs w:val="28"/>
        </w:rPr>
        <w:t>Электронный ресурс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. Режим доступа:  URL: https://nauchforum.ru/journal/stud/61/48663, свободный. </w:t>
      </w:r>
      <w:bookmarkStart w:id="0" w:name="_GoBack"/>
      <w:bookmarkEnd w:id="0"/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Перелыгина Е.Б. Психология имиджа. М.: Аспект-Пресс, 2012. – </w:t>
      </w:r>
      <w:r>
        <w:rPr>
          <w:rFonts w:ascii="Times New Roman" w:hAnsi="Times New Roman"/>
          <w:color w:val="000000" w:themeColor="text1"/>
          <w:sz w:val="28"/>
          <w:szCs w:val="28"/>
        </w:rPr>
        <w:t>320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Петренко А.И. Россия и современный мир: «мягкая сила» как неотъемлемый элемент современной внешней политики / А.И.Петренко // Российская государственность в XXI веке: модели и перспективы социально-политического развития: материалы научно-практической конференции. - 2017.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90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Петушкова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Е.В. Новое мышление и новые аспекты роли спорта в борьбе за мир // Спорт и перестройка: сборник научных трудов. М.: 2008. </w:t>
      </w:r>
      <w:r>
        <w:rPr>
          <w:rFonts w:ascii="Times New Roman" w:hAnsi="Times New Roman"/>
          <w:color w:val="000000" w:themeColor="text1"/>
          <w:sz w:val="28"/>
          <w:szCs w:val="28"/>
        </w:rPr>
        <w:t>–306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77FB" w:rsidRPr="00C477FB" w:rsidRDefault="00C477FB" w:rsidP="00C4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Политология: Политическая теория, политические технологии: Учебник для студентов вузов /А. И. Соловьев. — М.: Аспект Пресс, 2006. — 559 с.</w:t>
      </w:r>
    </w:p>
    <w:p w:rsidR="00C477FB" w:rsidRPr="00C477FB" w:rsidRDefault="00C477FB" w:rsidP="00C477FB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Политические коммуникации: учебное пособие/ (Петрунин Ю.Ю. и др.); под ред. А.И.Соловьева. – М.: Аспект Пресс, 2004</w:t>
      </w:r>
    </w:p>
    <w:p w:rsidR="002110A5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Презуменщиков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М.Ю. Большой спорт и большая политика. М.:«РОССПЭН»,  2004.- </w:t>
      </w:r>
      <w:r>
        <w:rPr>
          <w:rFonts w:ascii="Times New Roman" w:hAnsi="Times New Roman"/>
          <w:color w:val="000000" w:themeColor="text1"/>
          <w:sz w:val="28"/>
          <w:szCs w:val="28"/>
        </w:rPr>
        <w:t>402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53D5" w:rsidRPr="006453D5" w:rsidRDefault="006453D5" w:rsidP="006453D5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53D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Соловьев А. И.</w:t>
      </w:r>
      <w:r w:rsidRPr="006453D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453D5">
        <w:rPr>
          <w:rFonts w:ascii="Times New Roman" w:hAnsi="Times New Roman"/>
          <w:sz w:val="28"/>
          <w:szCs w:val="28"/>
          <w:lang w:eastAsia="ru-RU"/>
        </w:rPr>
        <w:t>Дискурсы</w:t>
      </w:r>
      <w:proofErr w:type="spellEnd"/>
      <w:r w:rsidRPr="006453D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453D5">
        <w:rPr>
          <w:rFonts w:ascii="Times New Roman" w:hAnsi="Times New Roman"/>
          <w:sz w:val="28"/>
          <w:szCs w:val="28"/>
          <w:lang w:eastAsia="ru-RU"/>
        </w:rPr>
        <w:t>пракисисы</w:t>
      </w:r>
      <w:proofErr w:type="spellEnd"/>
      <w:r w:rsidRPr="006453D5">
        <w:rPr>
          <w:rFonts w:ascii="Times New Roman" w:hAnsi="Times New Roman"/>
          <w:sz w:val="28"/>
          <w:szCs w:val="28"/>
          <w:lang w:eastAsia="ru-RU"/>
        </w:rPr>
        <w:t>: может ли идеология помочь в управлении государством // </w:t>
      </w:r>
      <w:proofErr w:type="spellStart"/>
      <w:r w:rsidRPr="006453D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Полития</w:t>
      </w:r>
      <w:proofErr w:type="spellEnd"/>
      <w:r w:rsidRPr="006453D5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: Анализ. Хроника. Прогноз (Журнал политической философии и социологии политики)</w:t>
      </w:r>
      <w:r w:rsidRPr="006453D5">
        <w:rPr>
          <w:rFonts w:ascii="Times New Roman" w:hAnsi="Times New Roman"/>
          <w:sz w:val="28"/>
          <w:szCs w:val="28"/>
          <w:lang w:eastAsia="ru-RU"/>
        </w:rPr>
        <w:t>. — 2018. — № 1. — С. 7–29.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>Спорт как важная составляющая политического имиджа государства. Вестник Поволжского института управления.  2018. - Том 18. - № 4, - 111с.</w:t>
      </w:r>
    </w:p>
    <w:p w:rsidR="002110A5" w:rsidRPr="008C3238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Суворова И.С. Государственная политика как инструмент формирования имиджа страны // Государственное управление. </w:t>
      </w:r>
      <w:r w:rsidRPr="008C3238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Электронныйвестник. 2013. 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C3238">
        <w:rPr>
          <w:rFonts w:ascii="Times New Roman" w:hAnsi="Times New Roman"/>
          <w:color w:val="000000" w:themeColor="text1"/>
          <w:sz w:val="28"/>
          <w:szCs w:val="28"/>
        </w:rPr>
        <w:t xml:space="preserve">№ 40. </w:t>
      </w:r>
      <w:r>
        <w:rPr>
          <w:rFonts w:ascii="Times New Roman" w:hAnsi="Times New Roman"/>
          <w:color w:val="000000" w:themeColor="text1"/>
          <w:sz w:val="28"/>
          <w:szCs w:val="28"/>
        </w:rPr>
        <w:t>–200 с</w:t>
      </w:r>
      <w:r w:rsidRPr="008C32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>Усачев</w:t>
      </w:r>
      <w:r w:rsidR="001F6039">
        <w:rPr>
          <w:rFonts w:ascii="Times New Roman" w:hAnsi="Times New Roman"/>
          <w:color w:val="000000" w:themeColor="text1"/>
          <w:sz w:val="28"/>
          <w:szCs w:val="28"/>
        </w:rPr>
        <w:t>а А. Создание имиджа спортсмена. Электронный ресурс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 Режим доступа:  http://www.taby27.ru/studentam_aspirantam/image_wse/imidzhelogija_sdacha_rabot/506.html</w:t>
      </w:r>
      <w:r w:rsidR="006453D5">
        <w:rPr>
          <w:rFonts w:ascii="Times New Roman" w:hAnsi="Times New Roman"/>
          <w:color w:val="000000" w:themeColor="text1"/>
          <w:sz w:val="28"/>
          <w:szCs w:val="28"/>
        </w:rPr>
        <w:t>, свободный.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lastRenderedPageBreak/>
        <w:t>Фадеева Е.И. Тайна имиджа. М.: Европейский гуманитарный университет, 2012.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102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ФилоновВ.И., Юдина А.В. Политический фактор в сфере большого спорта: теоретико-методологические аспекты // Вестник Поволжского института управления. 2018. - Т. 18, - №1. </w:t>
      </w:r>
      <w:r>
        <w:rPr>
          <w:rFonts w:ascii="Times New Roman" w:hAnsi="Times New Roman"/>
          <w:color w:val="000000" w:themeColor="text1"/>
          <w:sz w:val="28"/>
          <w:szCs w:val="28"/>
        </w:rPr>
        <w:t>–238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Цитович Н. Ресурсы построения имиджа организации / Н. Цитович // Корпоративная культура, 2013. - № 4. – </w:t>
      </w:r>
      <w:r>
        <w:rPr>
          <w:rFonts w:ascii="Times New Roman" w:hAnsi="Times New Roman"/>
          <w:color w:val="000000" w:themeColor="text1"/>
          <w:sz w:val="28"/>
          <w:szCs w:val="28"/>
        </w:rPr>
        <w:t>310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A5" w:rsidRPr="00DC73AB" w:rsidRDefault="002110A5" w:rsidP="002110A5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73AB">
        <w:rPr>
          <w:rFonts w:ascii="Times New Roman" w:hAnsi="Times New Roman"/>
          <w:color w:val="000000" w:themeColor="text1"/>
          <w:sz w:val="28"/>
          <w:szCs w:val="28"/>
        </w:rPr>
        <w:t>Щепинов</w:t>
      </w:r>
      <w:proofErr w:type="spellEnd"/>
      <w:r w:rsidRPr="00DC73AB">
        <w:rPr>
          <w:rFonts w:ascii="Times New Roman" w:hAnsi="Times New Roman"/>
          <w:color w:val="000000" w:themeColor="text1"/>
          <w:sz w:val="28"/>
          <w:szCs w:val="28"/>
        </w:rPr>
        <w:t xml:space="preserve"> А.О. Политический потенциал спорта в современной России // Среднерусский вестник общественных наук. 2010. - № 3. </w:t>
      </w:r>
      <w:r>
        <w:rPr>
          <w:rFonts w:ascii="Times New Roman" w:hAnsi="Times New Roman"/>
          <w:color w:val="000000" w:themeColor="text1"/>
          <w:sz w:val="28"/>
          <w:szCs w:val="28"/>
        </w:rPr>
        <w:t>–196 с</w:t>
      </w:r>
      <w:r w:rsidRPr="00DC7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1286" w:rsidRDefault="00621286" w:rsidP="00C6328C">
      <w:pPr>
        <w:spacing w:line="360" w:lineRule="auto"/>
        <w:ind w:left="1352"/>
        <w:contextualSpacing w:val="0"/>
      </w:pPr>
    </w:p>
    <w:p w:rsidR="00621286" w:rsidRPr="00621286" w:rsidRDefault="00621286" w:rsidP="00C06578">
      <w:pPr>
        <w:spacing w:line="360" w:lineRule="auto"/>
        <w:outlineLvl w:val="0"/>
        <w:rPr>
          <w:b/>
          <w:bCs/>
          <w:sz w:val="28"/>
          <w:szCs w:val="28"/>
        </w:rPr>
      </w:pPr>
      <w:r w:rsidRPr="00621286">
        <w:rPr>
          <w:b/>
          <w:sz w:val="28"/>
          <w:szCs w:val="28"/>
        </w:rPr>
        <w:t xml:space="preserve">Автор программы: </w:t>
      </w:r>
      <w:r w:rsidR="002225F1">
        <w:rPr>
          <w:b/>
          <w:bCs/>
          <w:sz w:val="28"/>
          <w:szCs w:val="28"/>
        </w:rPr>
        <w:t>Ярина Мария Сергеевна</w:t>
      </w:r>
      <w:r w:rsidRPr="00621286">
        <w:rPr>
          <w:b/>
          <w:bCs/>
          <w:sz w:val="28"/>
          <w:szCs w:val="28"/>
        </w:rPr>
        <w:t xml:space="preserve">, </w:t>
      </w:r>
      <w:r w:rsidR="002225F1">
        <w:rPr>
          <w:b/>
          <w:bCs/>
          <w:sz w:val="28"/>
          <w:szCs w:val="28"/>
        </w:rPr>
        <w:t>преподаватель</w:t>
      </w:r>
      <w:r w:rsidRPr="00621286">
        <w:rPr>
          <w:b/>
          <w:bCs/>
          <w:sz w:val="28"/>
          <w:szCs w:val="28"/>
        </w:rPr>
        <w:t>.</w:t>
      </w:r>
    </w:p>
    <w:p w:rsidR="00621286" w:rsidRPr="00621286" w:rsidRDefault="00621286" w:rsidP="00621286">
      <w:pPr>
        <w:spacing w:line="360" w:lineRule="auto"/>
        <w:ind w:left="1352"/>
        <w:contextualSpacing w:val="0"/>
        <w:rPr>
          <w:b/>
          <w:sz w:val="28"/>
          <w:szCs w:val="28"/>
        </w:rPr>
      </w:pPr>
    </w:p>
    <w:p w:rsidR="00450FCE" w:rsidRPr="00870E1F" w:rsidRDefault="00450FCE" w:rsidP="0070219A">
      <w:pPr>
        <w:rPr>
          <w:sz w:val="28"/>
          <w:szCs w:val="28"/>
        </w:rPr>
      </w:pPr>
    </w:p>
    <w:sectPr w:rsidR="00450FCE" w:rsidRPr="00870E1F" w:rsidSect="0014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20"/>
    <w:multiLevelType w:val="hybridMultilevel"/>
    <w:tmpl w:val="939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D54FE"/>
    <w:multiLevelType w:val="hybridMultilevel"/>
    <w:tmpl w:val="C8A0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C42A68"/>
    <w:multiLevelType w:val="hybridMultilevel"/>
    <w:tmpl w:val="DCBE0B8C"/>
    <w:lvl w:ilvl="0" w:tplc="374A94C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7552B7"/>
    <w:multiLevelType w:val="hybridMultilevel"/>
    <w:tmpl w:val="F926B702"/>
    <w:lvl w:ilvl="0" w:tplc="7E38CBB8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036F4E"/>
    <w:multiLevelType w:val="hybridMultilevel"/>
    <w:tmpl w:val="B46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F125B"/>
    <w:multiLevelType w:val="hybridMultilevel"/>
    <w:tmpl w:val="F80440CC"/>
    <w:lvl w:ilvl="0" w:tplc="E842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3B541B"/>
    <w:multiLevelType w:val="hybridMultilevel"/>
    <w:tmpl w:val="49E2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26BBC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A252D8"/>
    <w:multiLevelType w:val="hybridMultilevel"/>
    <w:tmpl w:val="E94461A4"/>
    <w:lvl w:ilvl="0" w:tplc="0419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19A"/>
    <w:rsid w:val="00114654"/>
    <w:rsid w:val="001154B6"/>
    <w:rsid w:val="0014208B"/>
    <w:rsid w:val="001F6039"/>
    <w:rsid w:val="002110A5"/>
    <w:rsid w:val="002225F1"/>
    <w:rsid w:val="0029767D"/>
    <w:rsid w:val="00450FCE"/>
    <w:rsid w:val="0047434E"/>
    <w:rsid w:val="005842DC"/>
    <w:rsid w:val="00621286"/>
    <w:rsid w:val="006453D5"/>
    <w:rsid w:val="006473D7"/>
    <w:rsid w:val="0065738E"/>
    <w:rsid w:val="006C3287"/>
    <w:rsid w:val="006D00CE"/>
    <w:rsid w:val="0070219A"/>
    <w:rsid w:val="007A200E"/>
    <w:rsid w:val="00870E1F"/>
    <w:rsid w:val="009B6F50"/>
    <w:rsid w:val="009E36E1"/>
    <w:rsid w:val="00A64ED1"/>
    <w:rsid w:val="00B00D5B"/>
    <w:rsid w:val="00C06578"/>
    <w:rsid w:val="00C10F24"/>
    <w:rsid w:val="00C11AE6"/>
    <w:rsid w:val="00C477FB"/>
    <w:rsid w:val="00C6328C"/>
    <w:rsid w:val="00C940F8"/>
    <w:rsid w:val="00DF3668"/>
    <w:rsid w:val="00F92879"/>
    <w:rsid w:val="00F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A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0219A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70219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5842D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842DC"/>
    <w:pPr>
      <w:ind w:left="720"/>
      <w:jc w:val="left"/>
    </w:pPr>
    <w:rPr>
      <w:rFonts w:eastAsia="Times New Roman"/>
      <w:lang w:eastAsia="ru-RU"/>
    </w:rPr>
  </w:style>
  <w:style w:type="paragraph" w:customStyle="1" w:styleId="1">
    <w:name w:val="Абзац списка1"/>
    <w:basedOn w:val="a"/>
    <w:rsid w:val="002110A5"/>
    <w:pPr>
      <w:spacing w:line="360" w:lineRule="auto"/>
      <w:ind w:left="720" w:firstLine="709"/>
      <w:contextualSpacing w:val="0"/>
      <w:jc w:val="left"/>
    </w:pPr>
    <w:rPr>
      <w:rFonts w:ascii="Calibri" w:eastAsia="Times New Roman" w:hAnsi="Calibri"/>
      <w:sz w:val="22"/>
      <w:szCs w:val="22"/>
    </w:rPr>
  </w:style>
  <w:style w:type="character" w:styleId="a7">
    <w:name w:val="Emphasis"/>
    <w:basedOn w:val="a0"/>
    <w:uiPriority w:val="20"/>
    <w:qFormat/>
    <w:rsid w:val="00645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ympic.ru/upload/2019/02/charter_09_10_2018-russkaya-vers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0438-1A3F-4B21-BDD0-446EF335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3</cp:revision>
  <dcterms:created xsi:type="dcterms:W3CDTF">2019-12-26T15:01:00Z</dcterms:created>
  <dcterms:modified xsi:type="dcterms:W3CDTF">2019-12-26T17:01:00Z</dcterms:modified>
</cp:coreProperties>
</file>